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631" w14:textId="77777777" w:rsidR="00A672A4" w:rsidRDefault="00A672A4" w:rsidP="00A672A4">
      <w:pPr>
        <w:pStyle w:val="Title"/>
      </w:pPr>
      <w:r>
        <w:rPr>
          <w:color w:val="333333"/>
        </w:rPr>
        <w:t>Jane Doe</w:t>
      </w:r>
    </w:p>
    <w:p w14:paraId="5E6AED8C" w14:textId="77777777" w:rsidR="00A672A4" w:rsidRDefault="00A672A4" w:rsidP="00A672A4">
      <w:pPr>
        <w:pStyle w:val="BodyText"/>
        <w:spacing w:line="190" w:lineRule="exact"/>
        <w:ind w:left="119"/>
      </w:pPr>
      <w:r>
        <w:rPr>
          <w:color w:val="767672"/>
          <w:w w:val="92"/>
        </w:rPr>
        <w:t>123-456</w:t>
      </w:r>
      <w:r>
        <w:rPr>
          <w:color w:val="767672"/>
          <w:w w:val="97"/>
        </w:rPr>
        <w:t>-7890</w:t>
      </w:r>
      <w:r>
        <w:rPr>
          <w:color w:val="767672"/>
        </w:rPr>
        <w:t xml:space="preserve">  </w:t>
      </w:r>
      <w:r>
        <w:rPr>
          <w:color w:val="767672"/>
          <w:spacing w:val="-20"/>
        </w:rPr>
        <w:t xml:space="preserve"> </w:t>
      </w:r>
      <w:r>
        <w:rPr>
          <w:color w:val="767672"/>
          <w:w w:val="53"/>
        </w:rPr>
        <w:t>|</w:t>
      </w:r>
      <w:r>
        <w:rPr>
          <w:color w:val="767672"/>
        </w:rPr>
        <w:t xml:space="preserve">  </w:t>
      </w:r>
      <w:r>
        <w:rPr>
          <w:color w:val="767672"/>
          <w:spacing w:val="-11"/>
        </w:rPr>
        <w:t xml:space="preserve"> </w:t>
      </w:r>
      <w:r w:rsidRPr="001348A8">
        <w:rPr>
          <w:color w:val="767672"/>
          <w:spacing w:val="-1"/>
          <w:w w:val="107"/>
        </w:rPr>
        <w:t>professionalemail</w:t>
      </w:r>
      <w:r w:rsidRPr="001348A8">
        <w:rPr>
          <w:color w:val="767672"/>
          <w:spacing w:val="-1"/>
          <w:w w:val="99"/>
        </w:rPr>
        <w:t>@</w:t>
      </w:r>
      <w:r w:rsidRPr="001348A8">
        <w:rPr>
          <w:color w:val="767672"/>
          <w:spacing w:val="-1"/>
          <w:w w:val="101"/>
        </w:rPr>
        <w:t>g</w:t>
      </w:r>
      <w:r w:rsidRPr="001348A8">
        <w:rPr>
          <w:color w:val="767672"/>
          <w:spacing w:val="-1"/>
          <w:w w:val="107"/>
        </w:rPr>
        <w:t>m</w:t>
      </w:r>
      <w:r w:rsidRPr="001348A8">
        <w:rPr>
          <w:color w:val="767672"/>
          <w:spacing w:val="-1"/>
          <w:w w:val="95"/>
        </w:rPr>
        <w:t>ai</w:t>
      </w:r>
      <w:r w:rsidRPr="001348A8">
        <w:rPr>
          <w:color w:val="767672"/>
          <w:spacing w:val="-1"/>
          <w:w w:val="99"/>
        </w:rPr>
        <w:t>l</w:t>
      </w:r>
      <w:r w:rsidRPr="001348A8">
        <w:rPr>
          <w:color w:val="767672"/>
          <w:spacing w:val="-1"/>
          <w:w w:val="53"/>
        </w:rPr>
        <w:t>.</w:t>
      </w:r>
      <w:r w:rsidRPr="001348A8">
        <w:rPr>
          <w:color w:val="767672"/>
          <w:spacing w:val="-1"/>
          <w:w w:val="107"/>
        </w:rPr>
        <w:t>c</w:t>
      </w:r>
      <w:r w:rsidRPr="001348A8">
        <w:rPr>
          <w:color w:val="767672"/>
          <w:spacing w:val="-1"/>
          <w:w w:val="101"/>
        </w:rPr>
        <w:t>o</w:t>
      </w:r>
      <w:r w:rsidRPr="001348A8">
        <w:rPr>
          <w:color w:val="767672"/>
          <w:w w:val="107"/>
        </w:rPr>
        <w:t>m</w:t>
      </w:r>
      <w:r>
        <w:rPr>
          <w:color w:val="767672"/>
        </w:rPr>
        <w:t xml:space="preserve">  </w:t>
      </w:r>
      <w:r>
        <w:rPr>
          <w:color w:val="767672"/>
          <w:spacing w:val="-20"/>
        </w:rPr>
        <w:t xml:space="preserve"> </w:t>
      </w:r>
      <w:r>
        <w:rPr>
          <w:color w:val="767672"/>
          <w:w w:val="53"/>
        </w:rPr>
        <w:t>|</w:t>
      </w:r>
      <w:r>
        <w:rPr>
          <w:color w:val="767672"/>
        </w:rPr>
        <w:t xml:space="preserve">  </w:t>
      </w:r>
      <w:r>
        <w:rPr>
          <w:color w:val="767672"/>
          <w:spacing w:val="-11"/>
        </w:rPr>
        <w:t xml:space="preserve"> </w:t>
      </w:r>
      <w:r>
        <w:rPr>
          <w:color w:val="767672"/>
          <w:w w:val="111"/>
        </w:rPr>
        <w:t>City</w:t>
      </w:r>
      <w:r>
        <w:rPr>
          <w:color w:val="767672"/>
          <w:w w:val="52"/>
        </w:rPr>
        <w:t>,</w:t>
      </w:r>
      <w:r>
        <w:rPr>
          <w:color w:val="767672"/>
          <w:spacing w:val="-3"/>
        </w:rPr>
        <w:t xml:space="preserve"> </w:t>
      </w:r>
      <w:r>
        <w:rPr>
          <w:color w:val="767672"/>
          <w:w w:val="94"/>
        </w:rPr>
        <w:t>State</w:t>
      </w:r>
    </w:p>
    <w:p w14:paraId="62A5B463" w14:textId="77777777" w:rsidR="00A672A4" w:rsidRDefault="00A672A4" w:rsidP="00A672A4">
      <w:pPr>
        <w:pStyle w:val="BodyText"/>
        <w:spacing w:before="1"/>
        <w:rPr>
          <w:sz w:val="21"/>
        </w:rPr>
      </w:pPr>
    </w:p>
    <w:p w14:paraId="0A061D8C" w14:textId="77777777" w:rsidR="00A672A4" w:rsidRDefault="00A672A4" w:rsidP="00A672A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3D8340" wp14:editId="68E0EA57">
                <wp:simplePos x="0" y="0"/>
                <wp:positionH relativeFrom="page">
                  <wp:posOffset>914400</wp:posOffset>
                </wp:positionH>
                <wp:positionV relativeFrom="paragraph">
                  <wp:posOffset>290830</wp:posOffset>
                </wp:positionV>
                <wp:extent cx="59436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FA12" id="Freeform 16" o:spid="_x0000_s1026" style="position:absolute;margin-left:1in;margin-top:22.9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" path="m9360,l,e" filled="f" strokecolor="#333" strokeweight=".47036mm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Professional Summary</w:t>
      </w:r>
    </w:p>
    <w:p w14:paraId="27A846B2" w14:textId="77777777" w:rsidR="00A672A4" w:rsidRPr="00ED1C78" w:rsidRDefault="00A672A4" w:rsidP="00A672A4">
      <w:pPr>
        <w:pStyle w:val="NormalWeb"/>
        <w:spacing w:line="360" w:lineRule="auto"/>
        <w:ind w:left="519"/>
        <w:rPr>
          <w:rFonts w:ascii="Verdana" w:hAnsi="Verdana"/>
          <w:sz w:val="16"/>
          <w:szCs w:val="16"/>
        </w:rPr>
      </w:pPr>
      <w:r w:rsidRPr="000915CC">
        <w:rPr>
          <w:rFonts w:ascii="Verdana" w:hAnsi="Verdana"/>
          <w:sz w:val="16"/>
          <w:szCs w:val="16"/>
        </w:rPr>
        <w:t>Your Professional Summary is a snippet of who you are as a professional and what you will bring to the role.</w:t>
      </w:r>
      <w:r>
        <w:rPr>
          <w:rFonts w:ascii="Verdana" w:hAnsi="Verdana"/>
          <w:sz w:val="16"/>
          <w:szCs w:val="16"/>
        </w:rPr>
        <w:t xml:space="preserve">     </w:t>
      </w:r>
      <w:r w:rsidRPr="000915CC">
        <w:rPr>
          <w:rFonts w:ascii="Verdana" w:hAnsi="Verdana"/>
          <w:sz w:val="16"/>
          <w:szCs w:val="16"/>
        </w:rPr>
        <w:t>This is your chance to show yourself to the hiring manager and pique their interest in you so they can keep reading.</w:t>
      </w:r>
      <w:r>
        <w:rPr>
          <w:rFonts w:ascii="Verdana" w:hAnsi="Verdana"/>
          <w:sz w:val="16"/>
          <w:szCs w:val="16"/>
        </w:rPr>
        <w:t xml:space="preserve"> </w:t>
      </w:r>
      <w:r w:rsidRPr="000915CC">
        <w:rPr>
          <w:rFonts w:ascii="Verdana" w:hAnsi="Verdana"/>
          <w:sz w:val="16"/>
          <w:szCs w:val="16"/>
        </w:rPr>
        <w:t>You should curate it to the best of your ability for the job you are applying to and keep it at 3 sentences and below.</w:t>
      </w:r>
    </w:p>
    <w:p w14:paraId="7DACF566" w14:textId="77777777" w:rsidR="00A672A4" w:rsidRDefault="00A672A4" w:rsidP="00A672A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8AFF5F" wp14:editId="4A73AB57">
                <wp:simplePos x="0" y="0"/>
                <wp:positionH relativeFrom="page">
                  <wp:posOffset>914400</wp:posOffset>
                </wp:positionH>
                <wp:positionV relativeFrom="paragraph">
                  <wp:posOffset>235585</wp:posOffset>
                </wp:positionV>
                <wp:extent cx="5943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E196" id="Freeform 15" o:spid="_x0000_s1026" style="position:absolute;margin-left:1in;margin-top:18.5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" path="m9360,l,e" filled="f" strokecolor="#333" strokeweight=".47036mm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Education</w:t>
      </w:r>
    </w:p>
    <w:p w14:paraId="4E7E760A" w14:textId="24C1D8A6" w:rsidR="00A672A4" w:rsidRDefault="00A672A4" w:rsidP="00A672A4">
      <w:pPr>
        <w:pStyle w:val="BodyText"/>
        <w:tabs>
          <w:tab w:val="left" w:pos="8509"/>
        </w:tabs>
        <w:spacing w:before="119"/>
        <w:ind w:left="519"/>
      </w:pPr>
      <w:r w:rsidRPr="00A672A4">
        <w:rPr>
          <w:b/>
          <w:bCs/>
        </w:rPr>
        <w:t>Bachelor of Science in Nursing</w:t>
      </w:r>
      <w:r w:rsidRPr="00A672A4">
        <w:rPr>
          <w:b/>
          <w:bCs/>
        </w:rPr>
        <w:t xml:space="preserve">                                                                                              City, State</w:t>
      </w:r>
    </w:p>
    <w:p w14:paraId="6F4F48FB" w14:textId="4EA7D7CD" w:rsidR="00A672A4" w:rsidRPr="00A672A4" w:rsidRDefault="00A672A4" w:rsidP="00A672A4">
      <w:pPr>
        <w:pStyle w:val="BodyText"/>
        <w:tabs>
          <w:tab w:val="left" w:pos="8509"/>
        </w:tabs>
        <w:spacing w:before="119"/>
        <w:ind w:left="519"/>
      </w:pPr>
      <w:r w:rsidRPr="00A672A4">
        <w:t>N</w:t>
      </w:r>
      <w:r w:rsidRPr="00A672A4">
        <w:t>ame of</w:t>
      </w:r>
      <w:r w:rsidRPr="00A672A4">
        <w:t xml:space="preserve"> University - GPA 4.0,</w:t>
      </w:r>
      <w:r w:rsidRPr="00A672A4">
        <w:rPr>
          <w:spacing w:val="1"/>
        </w:rPr>
        <w:t xml:space="preserve"> </w:t>
      </w:r>
      <w:r w:rsidRPr="00EC5064">
        <w:t>(</w:t>
      </w:r>
      <w:r w:rsidRPr="00EC5064">
        <w:rPr>
          <w:w w:val="95"/>
        </w:rPr>
        <w:t>August</w:t>
      </w:r>
      <w:r w:rsidRPr="00EC5064">
        <w:rPr>
          <w:spacing w:val="-5"/>
          <w:w w:val="95"/>
        </w:rPr>
        <w:t xml:space="preserve"> </w:t>
      </w:r>
      <w:r w:rsidRPr="00EC5064">
        <w:rPr>
          <w:w w:val="95"/>
        </w:rPr>
        <w:t>2019</w:t>
      </w:r>
      <w:r w:rsidRPr="00EC5064">
        <w:rPr>
          <w:w w:val="95"/>
        </w:rPr>
        <w:t>)</w:t>
      </w:r>
    </w:p>
    <w:p w14:paraId="4FAFB9FF" w14:textId="77777777" w:rsidR="00A672A4" w:rsidRDefault="00A672A4" w:rsidP="00A672A4">
      <w:pPr>
        <w:pStyle w:val="BodyText"/>
        <w:spacing w:before="5"/>
        <w:rPr>
          <w:sz w:val="17"/>
        </w:rPr>
      </w:pPr>
    </w:p>
    <w:p w14:paraId="02DF5281" w14:textId="7AD9ADE1" w:rsidR="00A672A4" w:rsidRPr="00A672A4" w:rsidRDefault="00A672A4" w:rsidP="00A672A4">
      <w:pPr>
        <w:pStyle w:val="BodyText"/>
        <w:tabs>
          <w:tab w:val="left" w:pos="8694"/>
        </w:tabs>
        <w:spacing w:before="94"/>
        <w:ind w:left="519"/>
        <w:rPr>
          <w:b/>
          <w:bCs/>
          <w:spacing w:val="-7"/>
          <w:w w:val="105"/>
        </w:rPr>
      </w:pPr>
      <w:r w:rsidRPr="00A672A4">
        <w:rPr>
          <w:b/>
          <w:bCs/>
          <w:w w:val="105"/>
        </w:rPr>
        <w:t>Diploma</w:t>
      </w:r>
      <w:r w:rsidRPr="00A672A4">
        <w:rPr>
          <w:b/>
          <w:bCs/>
          <w:spacing w:val="-13"/>
          <w:w w:val="105"/>
        </w:rPr>
        <w:t xml:space="preserve"> </w:t>
      </w:r>
      <w:r w:rsidRPr="00A672A4">
        <w:rPr>
          <w:b/>
          <w:bCs/>
          <w:w w:val="105"/>
        </w:rPr>
        <w:t>of</w:t>
      </w:r>
      <w:r w:rsidRPr="00A672A4">
        <w:rPr>
          <w:b/>
          <w:bCs/>
          <w:spacing w:val="-13"/>
          <w:w w:val="105"/>
        </w:rPr>
        <w:t xml:space="preserve"> </w:t>
      </w:r>
      <w:r w:rsidRPr="00A672A4">
        <w:rPr>
          <w:b/>
          <w:bCs/>
          <w:w w:val="105"/>
        </w:rPr>
        <w:t>Practical</w:t>
      </w:r>
      <w:r w:rsidRPr="00A672A4">
        <w:rPr>
          <w:b/>
          <w:bCs/>
          <w:spacing w:val="-13"/>
          <w:w w:val="105"/>
        </w:rPr>
        <w:t xml:space="preserve"> </w:t>
      </w:r>
      <w:r w:rsidRPr="00A672A4">
        <w:rPr>
          <w:b/>
          <w:bCs/>
          <w:w w:val="105"/>
        </w:rPr>
        <w:t>Nursing</w:t>
      </w:r>
      <w:r>
        <w:rPr>
          <w:b/>
          <w:bCs/>
          <w:w w:val="105"/>
        </w:rPr>
        <w:t xml:space="preserve">                                                                                          City, State</w:t>
      </w:r>
    </w:p>
    <w:p w14:paraId="237F4C5F" w14:textId="7A57A615" w:rsidR="00A672A4" w:rsidRPr="00A672A4" w:rsidRDefault="00A672A4" w:rsidP="00A672A4">
      <w:pPr>
        <w:pStyle w:val="BodyText"/>
        <w:tabs>
          <w:tab w:val="left" w:pos="8694"/>
        </w:tabs>
        <w:spacing w:before="94"/>
        <w:ind w:left="519"/>
      </w:pPr>
      <w:r w:rsidRPr="00A672A4">
        <w:rPr>
          <w:w w:val="105"/>
        </w:rPr>
        <w:t>Nurse Hospital</w:t>
      </w:r>
      <w:r w:rsidRPr="00A672A4">
        <w:rPr>
          <w:spacing w:val="-13"/>
          <w:w w:val="105"/>
        </w:rPr>
        <w:t xml:space="preserve"> </w:t>
      </w:r>
      <w:r w:rsidRPr="00A672A4">
        <w:rPr>
          <w:w w:val="105"/>
        </w:rPr>
        <w:t>School</w:t>
      </w:r>
      <w:r w:rsidRPr="00A672A4">
        <w:rPr>
          <w:spacing w:val="-14"/>
          <w:w w:val="105"/>
        </w:rPr>
        <w:t xml:space="preserve"> </w:t>
      </w:r>
      <w:r w:rsidRPr="00A672A4">
        <w:rPr>
          <w:w w:val="105"/>
        </w:rPr>
        <w:t>of</w:t>
      </w:r>
      <w:r w:rsidRPr="00A672A4">
        <w:rPr>
          <w:spacing w:val="-12"/>
          <w:w w:val="105"/>
        </w:rPr>
        <w:t xml:space="preserve"> </w:t>
      </w:r>
      <w:r w:rsidRPr="00A672A4">
        <w:rPr>
          <w:w w:val="105"/>
        </w:rPr>
        <w:t>Practical</w:t>
      </w:r>
      <w:r w:rsidRPr="00A672A4">
        <w:rPr>
          <w:spacing w:val="-13"/>
          <w:w w:val="105"/>
        </w:rPr>
        <w:t xml:space="preserve"> </w:t>
      </w:r>
      <w:r w:rsidRPr="00A672A4">
        <w:rPr>
          <w:w w:val="105"/>
        </w:rPr>
        <w:t>Nursing,</w:t>
      </w:r>
      <w:r w:rsidRPr="00A672A4">
        <w:rPr>
          <w:w w:val="105"/>
        </w:rPr>
        <w:t xml:space="preserve"> (April 2016)</w:t>
      </w:r>
      <w:r w:rsidRPr="00A672A4">
        <w:rPr>
          <w:w w:val="105"/>
        </w:rPr>
        <w:tab/>
      </w:r>
    </w:p>
    <w:p w14:paraId="65A19F18" w14:textId="77777777" w:rsidR="00A672A4" w:rsidRDefault="00A672A4" w:rsidP="00A672A4">
      <w:pPr>
        <w:pStyle w:val="BodyText"/>
        <w:spacing w:before="5"/>
        <w:rPr>
          <w:sz w:val="17"/>
        </w:rPr>
      </w:pPr>
    </w:p>
    <w:p w14:paraId="670D1E97" w14:textId="77777777" w:rsidR="00CD1AA6" w:rsidRDefault="00CD1AA6" w:rsidP="00CD1AA6">
      <w:pPr>
        <w:pStyle w:val="Heading1"/>
      </w:pPr>
      <w:r>
        <w:rPr>
          <w:color w:val="333333"/>
        </w:rPr>
        <w:t>Clinical Rotations</w:t>
      </w:r>
    </w:p>
    <w:p w14:paraId="7D5B6B08" w14:textId="77777777" w:rsidR="00CD1AA6" w:rsidRDefault="00CD1AA6" w:rsidP="00CD1AA6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4AE297" wp14:editId="6AE37320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9436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477F" id="Freeform 14" o:spid="_x0000_s1026" style="position:absolute;margin-left:1in;margin-top:7.95pt;width:4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" path="m9360,l,e" filled="f" strokecolor="#333" strokeweight=".47036mm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</w:p>
    <w:p w14:paraId="1435F2BD" w14:textId="77777777" w:rsidR="00CD1AA6" w:rsidRDefault="00CD1AA6" w:rsidP="00CD1AA6">
      <w:pPr>
        <w:ind w:firstLine="519"/>
        <w:rPr>
          <w:rFonts w:ascii="Verdana" w:hAnsi="Verdana"/>
          <w:b/>
          <w:bCs/>
          <w:sz w:val="16"/>
          <w:szCs w:val="16"/>
        </w:rPr>
      </w:pPr>
    </w:p>
    <w:p w14:paraId="52EA5D78" w14:textId="4E726010" w:rsidR="00CD1AA6" w:rsidRDefault="00CD1AA6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Children’s Hospital, June 2019 – August 2019</w:t>
      </w:r>
    </w:p>
    <w:p w14:paraId="14DC1AEF" w14:textId="4D1CF9F0" w:rsidR="00CD1AA6" w:rsidRPr="00CD1AA6" w:rsidRDefault="00CD1AA6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 w:rsidRPr="00CD1AA6">
        <w:rPr>
          <w:rFonts w:ascii="Verdana" w:hAnsi="Verdana"/>
          <w:i/>
          <w:iCs/>
          <w:sz w:val="16"/>
          <w:szCs w:val="16"/>
        </w:rPr>
        <w:t>Emergency Department/Level 1 Pediatric Trauma center – Senior Practicum (96 hours)</w:t>
      </w:r>
    </w:p>
    <w:p w14:paraId="0C83DB09" w14:textId="2F0F7825" w:rsidR="00CD1AA6" w:rsidRDefault="00CD1AA6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Medical </w:t>
      </w:r>
      <w:r w:rsidR="00EC5064">
        <w:rPr>
          <w:rFonts w:ascii="Verdana" w:hAnsi="Verdana"/>
          <w:b/>
          <w:bCs/>
          <w:sz w:val="16"/>
          <w:szCs w:val="16"/>
        </w:rPr>
        <w:t>Hospital</w:t>
      </w:r>
      <w:r>
        <w:rPr>
          <w:rFonts w:ascii="Verdana" w:hAnsi="Verdana"/>
          <w:b/>
          <w:bCs/>
          <w:sz w:val="16"/>
          <w:szCs w:val="16"/>
        </w:rPr>
        <w:t>, April 2019 – June 2019</w:t>
      </w:r>
    </w:p>
    <w:p w14:paraId="26B56F8E" w14:textId="32E37C12" w:rsidR="00CD1AA6" w:rsidRPr="00CD1AA6" w:rsidRDefault="00CD1AA6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Cardiovascular Intensive Care Unit – Medical/Surgical 3 Rotation (135 hours)</w:t>
      </w:r>
    </w:p>
    <w:p w14:paraId="15618A26" w14:textId="2ED5A184" w:rsidR="00CD1AA6" w:rsidRDefault="00CD1AA6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Homeless Shelter, January 2019 – March 2019</w:t>
      </w:r>
    </w:p>
    <w:p w14:paraId="54A21A4C" w14:textId="399BBD9E" w:rsidR="00CD1AA6" w:rsidRPr="00DE250B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 w:rsidRPr="00DE250B">
        <w:rPr>
          <w:rFonts w:ascii="Verdana" w:hAnsi="Verdana"/>
          <w:i/>
          <w:iCs/>
          <w:sz w:val="16"/>
          <w:szCs w:val="16"/>
        </w:rPr>
        <w:t>Volunteer Services – Public Health Rotation (90 hours)</w:t>
      </w:r>
    </w:p>
    <w:p w14:paraId="26C63675" w14:textId="5FABD4C4" w:rsidR="00D42C40" w:rsidRDefault="00D42C40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Children’s Hospital, October 2018 – January 2019</w:t>
      </w:r>
    </w:p>
    <w:p w14:paraId="5E0E5A1D" w14:textId="75966D5D" w:rsidR="00D42C40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Respiratory Unit – Pediatrics Rotation (67.5 hours)</w:t>
      </w:r>
    </w:p>
    <w:p w14:paraId="26EE7176" w14:textId="60AF4FF9" w:rsidR="00D42C40" w:rsidRDefault="00D42C40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North Hospital, August 2018 – October 2018</w:t>
      </w:r>
    </w:p>
    <w:p w14:paraId="409BF99F" w14:textId="2B7305FD" w:rsidR="00D42C40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Labor &amp; Delivery/Post-Partum/Obstetrics Rotation (67.5 hours)</w:t>
      </w:r>
    </w:p>
    <w:p w14:paraId="76B98EFA" w14:textId="48E6AD5D" w:rsidR="00D42C40" w:rsidRDefault="00D42C40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West Hospital, June 2018 – August 2018</w:t>
      </w:r>
    </w:p>
    <w:p w14:paraId="5495A1CD" w14:textId="562BDB31" w:rsidR="00D42C40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Medical/Surgical Unit – Medical/Surgical 2 Rotation (135 hours)</w:t>
      </w:r>
    </w:p>
    <w:p w14:paraId="6B84C8CE" w14:textId="498311D2" w:rsidR="00D42C40" w:rsidRDefault="00D42C40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Southern Hospital, April 2018 – June 2018</w:t>
      </w:r>
    </w:p>
    <w:p w14:paraId="444F8C04" w14:textId="51951973" w:rsidR="00D42C40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Psychiatric Unit – Mental Health Rotation (90 hours)</w:t>
      </w:r>
    </w:p>
    <w:p w14:paraId="5FFE25E5" w14:textId="1C3BEE66" w:rsidR="00D42C40" w:rsidRDefault="00D42C40" w:rsidP="00D42C40">
      <w:pPr>
        <w:spacing w:line="360" w:lineRule="auto"/>
        <w:ind w:firstLine="519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Rehabilitation Hospital, January 2018 – March 2018</w:t>
      </w:r>
    </w:p>
    <w:p w14:paraId="49E9DA3F" w14:textId="3CB7D714" w:rsidR="00A672A4" w:rsidRDefault="00D42C40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Rehabilitation Unit – RN Skills (LPN-BSN Transition) (90 hours)</w:t>
      </w:r>
    </w:p>
    <w:p w14:paraId="73C2F287" w14:textId="18DF2433" w:rsidR="00E10D4B" w:rsidRDefault="00E10D4B" w:rsidP="00D42C40">
      <w:pPr>
        <w:spacing w:line="360" w:lineRule="auto"/>
        <w:ind w:firstLine="519"/>
        <w:rPr>
          <w:rFonts w:ascii="Verdana" w:hAnsi="Verdana"/>
          <w:i/>
          <w:iCs/>
          <w:sz w:val="16"/>
          <w:szCs w:val="16"/>
        </w:rPr>
      </w:pPr>
    </w:p>
    <w:p w14:paraId="18B263BE" w14:textId="1D033275" w:rsidR="00E10D4B" w:rsidRDefault="00E10D4B" w:rsidP="00E10D4B">
      <w:pPr>
        <w:pStyle w:val="Heading1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DF9C25" wp14:editId="5775F7CE">
                <wp:simplePos x="0" y="0"/>
                <wp:positionH relativeFrom="page">
                  <wp:posOffset>914400</wp:posOffset>
                </wp:positionH>
                <wp:positionV relativeFrom="paragraph">
                  <wp:posOffset>294640</wp:posOffset>
                </wp:positionV>
                <wp:extent cx="5943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2123" id="Freeform 13" o:spid="_x0000_s1026" style="position:absolute;margin-left:1in;margin-top:23.2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" path="m9360,l,e" filled="f" strokecolor="#333" strokeweight=".47036mm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Certifications</w:t>
      </w:r>
    </w:p>
    <w:p w14:paraId="5766BF67" w14:textId="2375655E" w:rsidR="000359C5" w:rsidRPr="00DE250B" w:rsidRDefault="00E10D4B" w:rsidP="000359C5">
      <w:pPr>
        <w:pStyle w:val="Heading1"/>
        <w:numPr>
          <w:ilvl w:val="0"/>
          <w:numId w:val="1"/>
        </w:numPr>
        <w:rPr>
          <w:b w:val="0"/>
          <w:bCs w:val="0"/>
          <w:color w:val="000000" w:themeColor="text1"/>
          <w:sz w:val="16"/>
          <w:szCs w:val="16"/>
        </w:rPr>
      </w:pPr>
      <w:r w:rsidRPr="00DE250B">
        <w:rPr>
          <w:b w:val="0"/>
          <w:bCs w:val="0"/>
          <w:color w:val="000000" w:themeColor="text1"/>
          <w:sz w:val="16"/>
          <w:szCs w:val="16"/>
        </w:rPr>
        <w:t>Registered Nurse, BSN (Pending NCLEX Exam)</w:t>
      </w:r>
    </w:p>
    <w:p w14:paraId="7195F214" w14:textId="5993EF92" w:rsidR="00E10D4B" w:rsidRPr="00DE250B" w:rsidRDefault="00E10D4B" w:rsidP="00E10D4B">
      <w:pPr>
        <w:pStyle w:val="Heading1"/>
        <w:numPr>
          <w:ilvl w:val="0"/>
          <w:numId w:val="1"/>
        </w:numPr>
        <w:rPr>
          <w:b w:val="0"/>
          <w:bCs w:val="0"/>
          <w:color w:val="000000" w:themeColor="text1"/>
          <w:sz w:val="16"/>
          <w:szCs w:val="16"/>
        </w:rPr>
      </w:pPr>
      <w:r w:rsidRPr="00DE250B">
        <w:rPr>
          <w:b w:val="0"/>
          <w:bCs w:val="0"/>
          <w:color w:val="000000" w:themeColor="text1"/>
          <w:sz w:val="16"/>
          <w:szCs w:val="16"/>
        </w:rPr>
        <w:t xml:space="preserve">BLS for Health Care Providers: American Heart Association, Exp. </w:t>
      </w:r>
      <w:r w:rsidR="00340D34" w:rsidRPr="00DE250B">
        <w:rPr>
          <w:b w:val="0"/>
          <w:bCs w:val="0"/>
          <w:color w:val="000000" w:themeColor="text1"/>
          <w:sz w:val="16"/>
          <w:szCs w:val="16"/>
        </w:rPr>
        <w:t>month</w:t>
      </w:r>
      <w:r w:rsidRPr="00DE250B">
        <w:rPr>
          <w:b w:val="0"/>
          <w:bCs w:val="0"/>
          <w:color w:val="000000" w:themeColor="text1"/>
          <w:sz w:val="16"/>
          <w:szCs w:val="16"/>
        </w:rPr>
        <w:t>/</w:t>
      </w:r>
      <w:r w:rsidR="00340D34" w:rsidRPr="00DE250B">
        <w:rPr>
          <w:b w:val="0"/>
          <w:bCs w:val="0"/>
          <w:color w:val="000000" w:themeColor="text1"/>
          <w:sz w:val="16"/>
          <w:szCs w:val="16"/>
        </w:rPr>
        <w:t>year</w:t>
      </w:r>
    </w:p>
    <w:p w14:paraId="07102803" w14:textId="5FC472D1" w:rsidR="00E10D4B" w:rsidRPr="00DE250B" w:rsidRDefault="00E10D4B" w:rsidP="00E10D4B">
      <w:pPr>
        <w:pStyle w:val="Heading1"/>
        <w:numPr>
          <w:ilvl w:val="0"/>
          <w:numId w:val="1"/>
        </w:numPr>
        <w:rPr>
          <w:b w:val="0"/>
          <w:bCs w:val="0"/>
          <w:color w:val="000000" w:themeColor="text1"/>
          <w:sz w:val="16"/>
          <w:szCs w:val="16"/>
        </w:rPr>
      </w:pPr>
      <w:r w:rsidRPr="00DE250B">
        <w:rPr>
          <w:b w:val="0"/>
          <w:bCs w:val="0"/>
          <w:color w:val="000000" w:themeColor="text1"/>
          <w:sz w:val="16"/>
          <w:szCs w:val="16"/>
        </w:rPr>
        <w:t xml:space="preserve">Licensed Practical Nurse (LIC #:PN123456): State Board of Nursing, Exp. </w:t>
      </w:r>
      <w:r w:rsidR="00340D34" w:rsidRPr="00DE250B">
        <w:rPr>
          <w:b w:val="0"/>
          <w:bCs w:val="0"/>
          <w:color w:val="000000" w:themeColor="text1"/>
          <w:sz w:val="16"/>
          <w:szCs w:val="16"/>
        </w:rPr>
        <w:t>month</w:t>
      </w:r>
      <w:r w:rsidRPr="00DE250B">
        <w:rPr>
          <w:b w:val="0"/>
          <w:bCs w:val="0"/>
          <w:color w:val="000000" w:themeColor="text1"/>
          <w:sz w:val="16"/>
          <w:szCs w:val="16"/>
        </w:rPr>
        <w:t>/</w:t>
      </w:r>
      <w:r w:rsidR="00340D34" w:rsidRPr="00DE250B">
        <w:rPr>
          <w:b w:val="0"/>
          <w:bCs w:val="0"/>
          <w:color w:val="000000" w:themeColor="text1"/>
          <w:sz w:val="16"/>
          <w:szCs w:val="16"/>
        </w:rPr>
        <w:t>year</w:t>
      </w:r>
    </w:p>
    <w:p w14:paraId="741BDC2C" w14:textId="7A0BDCEF" w:rsidR="000359C5" w:rsidRPr="00DE250B" w:rsidRDefault="00E10D4B" w:rsidP="000359C5">
      <w:pPr>
        <w:pStyle w:val="Heading1"/>
        <w:numPr>
          <w:ilvl w:val="0"/>
          <w:numId w:val="1"/>
        </w:numPr>
        <w:rPr>
          <w:b w:val="0"/>
          <w:bCs w:val="0"/>
          <w:color w:val="000000" w:themeColor="text1"/>
          <w:sz w:val="16"/>
          <w:szCs w:val="16"/>
        </w:rPr>
      </w:pPr>
      <w:r w:rsidRPr="00DE250B">
        <w:rPr>
          <w:b w:val="0"/>
          <w:bCs w:val="0"/>
          <w:color w:val="000000" w:themeColor="text1"/>
          <w:sz w:val="16"/>
          <w:szCs w:val="16"/>
        </w:rPr>
        <w:t>IV Therapy Certified: National Healthcare Institute</w:t>
      </w:r>
    </w:p>
    <w:p w14:paraId="3427AD25" w14:textId="128C6117" w:rsidR="000359C5" w:rsidRPr="00711B5A" w:rsidRDefault="000359C5" w:rsidP="00DE250B">
      <w:pPr>
        <w:pStyle w:val="Heading1"/>
        <w:spacing w:before="89"/>
        <w:ind w:left="0" w:firstLine="11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3A7A63CB" wp14:editId="04532835">
                <wp:simplePos x="0" y="0"/>
                <wp:positionH relativeFrom="page">
                  <wp:posOffset>914400</wp:posOffset>
                </wp:positionH>
                <wp:positionV relativeFrom="paragraph">
                  <wp:posOffset>292100</wp:posOffset>
                </wp:positionV>
                <wp:extent cx="5943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144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23D0" id="Freeform 8" o:spid="_x0000_s1026" style="position:absolute;margin-left:1in;margin-top:23pt;width:46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" path="m9360,l,e" filled="f" strokecolor="#333" strokeweight=".47036mm">
                <v:path arrowok="t" o:connecttype="custom" o:connectlocs="5943600,0;0,0" o:connectangles="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Experience</w:t>
      </w:r>
    </w:p>
    <w:p w14:paraId="47E43828" w14:textId="79410943" w:rsidR="00711B5A" w:rsidRPr="00711B5A" w:rsidRDefault="00711B5A" w:rsidP="00711B5A">
      <w:pPr>
        <w:pStyle w:val="Heading1"/>
        <w:ind w:left="0" w:firstLine="119"/>
        <w:rPr>
          <w:color w:val="333333"/>
          <w:sz w:val="16"/>
          <w:szCs w:val="16"/>
        </w:rPr>
      </w:pPr>
      <w:r w:rsidRPr="00711B5A">
        <w:rPr>
          <w:color w:val="333333"/>
          <w:sz w:val="16"/>
          <w:szCs w:val="16"/>
        </w:rPr>
        <w:t>Licensed Practical Nurse</w:t>
      </w: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City, State</w:t>
      </w:r>
    </w:p>
    <w:p w14:paraId="7C9F7694" w14:textId="3DCCAB0E" w:rsidR="00711B5A" w:rsidRDefault="00711B5A" w:rsidP="000359C5">
      <w:pPr>
        <w:pStyle w:val="Heading1"/>
        <w:rPr>
          <w:b w:val="0"/>
          <w:bCs w:val="0"/>
          <w:i/>
          <w:iCs/>
          <w:color w:val="333333"/>
          <w:sz w:val="16"/>
          <w:szCs w:val="16"/>
        </w:rPr>
      </w:pPr>
      <w:r w:rsidRPr="00711B5A">
        <w:rPr>
          <w:b w:val="0"/>
          <w:bCs w:val="0"/>
          <w:i/>
          <w:iCs/>
          <w:color w:val="333333"/>
          <w:sz w:val="16"/>
          <w:szCs w:val="16"/>
        </w:rPr>
        <w:t>Assisted Living facility</w:t>
      </w:r>
      <w:r>
        <w:rPr>
          <w:b w:val="0"/>
          <w:bCs w:val="0"/>
          <w:i/>
          <w:iCs/>
          <w:color w:val="333333"/>
          <w:sz w:val="16"/>
          <w:szCs w:val="16"/>
        </w:rPr>
        <w:t xml:space="preserve"> </w:t>
      </w:r>
      <w:r w:rsidR="00340D34">
        <w:rPr>
          <w:b w:val="0"/>
          <w:bCs w:val="0"/>
          <w:i/>
          <w:iCs/>
          <w:color w:val="333333"/>
          <w:sz w:val="16"/>
          <w:szCs w:val="16"/>
        </w:rPr>
        <w:t>2</w:t>
      </w:r>
      <w:r>
        <w:rPr>
          <w:b w:val="0"/>
          <w:bCs w:val="0"/>
          <w:i/>
          <w:iCs/>
          <w:color w:val="333333"/>
          <w:sz w:val="16"/>
          <w:szCs w:val="16"/>
        </w:rPr>
        <w:t xml:space="preserve">                                                                                           Month, Year – Month, Year</w:t>
      </w:r>
    </w:p>
    <w:p w14:paraId="31768EB5" w14:textId="13350403" w:rsidR="00711B5A" w:rsidRDefault="00711B5A" w:rsidP="00711B5A">
      <w:pPr>
        <w:pStyle w:val="Heading1"/>
        <w:rPr>
          <w:b w:val="0"/>
          <w:bCs w:val="0"/>
          <w:color w:val="333333"/>
          <w:sz w:val="16"/>
          <w:szCs w:val="16"/>
        </w:rPr>
      </w:pPr>
    </w:p>
    <w:p w14:paraId="73E79D43" w14:textId="4EC3064D" w:rsidR="00711B5A" w:rsidRDefault="00711B5A" w:rsidP="00711B5A">
      <w:pPr>
        <w:pStyle w:val="Heading1"/>
        <w:numPr>
          <w:ilvl w:val="0"/>
          <w:numId w:val="5"/>
        </w:numPr>
        <w:rPr>
          <w:b w:val="0"/>
          <w:bCs w:val="0"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2AD58A78" w14:textId="6F387C96" w:rsidR="00711B5A" w:rsidRDefault="00711B5A" w:rsidP="00711B5A">
      <w:pPr>
        <w:pStyle w:val="Heading1"/>
        <w:numPr>
          <w:ilvl w:val="0"/>
          <w:numId w:val="5"/>
        </w:numPr>
        <w:rPr>
          <w:b w:val="0"/>
          <w:bCs w:val="0"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65108831" w14:textId="76F66C80" w:rsidR="00711B5A" w:rsidRDefault="00711B5A" w:rsidP="00711B5A">
      <w:pPr>
        <w:pStyle w:val="Heading1"/>
        <w:numPr>
          <w:ilvl w:val="0"/>
          <w:numId w:val="5"/>
        </w:numPr>
        <w:rPr>
          <w:b w:val="0"/>
          <w:bCs w:val="0"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66AD59B1" w14:textId="2356CA6C" w:rsidR="00711B5A" w:rsidRDefault="00711B5A" w:rsidP="00711B5A">
      <w:pPr>
        <w:pStyle w:val="Heading1"/>
        <w:rPr>
          <w:b w:val="0"/>
          <w:bCs w:val="0"/>
          <w:color w:val="333333"/>
          <w:sz w:val="16"/>
          <w:szCs w:val="16"/>
        </w:rPr>
      </w:pPr>
    </w:p>
    <w:p w14:paraId="53A05305" w14:textId="7E9C750C" w:rsidR="00711B5A" w:rsidRPr="00340D34" w:rsidRDefault="00711B5A" w:rsidP="00711B5A">
      <w:pPr>
        <w:pStyle w:val="Heading1"/>
        <w:rPr>
          <w:color w:val="333333"/>
          <w:sz w:val="16"/>
          <w:szCs w:val="16"/>
        </w:rPr>
      </w:pPr>
      <w:r w:rsidRPr="00340D34">
        <w:rPr>
          <w:color w:val="333333"/>
          <w:sz w:val="16"/>
          <w:szCs w:val="16"/>
        </w:rPr>
        <w:t>Licensed Practical Nurse</w:t>
      </w:r>
      <w:r w:rsidR="00340D34">
        <w:rPr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  <w:r w:rsidR="00340D34">
        <w:rPr>
          <w:color w:val="333333"/>
          <w:sz w:val="16"/>
          <w:szCs w:val="16"/>
        </w:rPr>
        <w:t>City, State</w:t>
      </w:r>
    </w:p>
    <w:p w14:paraId="7676BEDB" w14:textId="5E770C0F" w:rsidR="00711B5A" w:rsidRDefault="00340D34" w:rsidP="00711B5A">
      <w:pPr>
        <w:pStyle w:val="Heading1"/>
        <w:rPr>
          <w:b w:val="0"/>
          <w:bCs w:val="0"/>
          <w:i/>
          <w:iCs/>
          <w:color w:val="333333"/>
          <w:sz w:val="16"/>
          <w:szCs w:val="16"/>
        </w:rPr>
      </w:pPr>
      <w:r w:rsidRPr="00340D34">
        <w:rPr>
          <w:b w:val="0"/>
          <w:bCs w:val="0"/>
          <w:i/>
          <w:iCs/>
          <w:color w:val="333333"/>
          <w:sz w:val="16"/>
          <w:szCs w:val="16"/>
        </w:rPr>
        <w:t>Assisted Living Facility 1</w:t>
      </w:r>
      <w:r>
        <w:rPr>
          <w:b w:val="0"/>
          <w:bCs w:val="0"/>
          <w:i/>
          <w:iCs/>
          <w:color w:val="333333"/>
          <w:sz w:val="16"/>
          <w:szCs w:val="16"/>
        </w:rPr>
        <w:t xml:space="preserve">                                                                                           </w:t>
      </w:r>
      <w:r>
        <w:rPr>
          <w:b w:val="0"/>
          <w:bCs w:val="0"/>
          <w:i/>
          <w:iCs/>
          <w:color w:val="333333"/>
          <w:sz w:val="16"/>
          <w:szCs w:val="16"/>
        </w:rPr>
        <w:t>Month, Year – Month, Year</w:t>
      </w:r>
    </w:p>
    <w:p w14:paraId="181673CB" w14:textId="3064EC24" w:rsidR="00340D34" w:rsidRDefault="00340D34" w:rsidP="00711B5A">
      <w:pPr>
        <w:pStyle w:val="Heading1"/>
        <w:rPr>
          <w:b w:val="0"/>
          <w:bCs w:val="0"/>
          <w:i/>
          <w:iCs/>
          <w:color w:val="333333"/>
          <w:sz w:val="16"/>
          <w:szCs w:val="16"/>
        </w:rPr>
      </w:pPr>
    </w:p>
    <w:p w14:paraId="2AC4002A" w14:textId="63A7C15A" w:rsidR="00340D34" w:rsidRPr="00340D34" w:rsidRDefault="00340D34" w:rsidP="00340D34">
      <w:pPr>
        <w:pStyle w:val="Heading1"/>
        <w:numPr>
          <w:ilvl w:val="0"/>
          <w:numId w:val="6"/>
        </w:numPr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35B1813F" w14:textId="24200237" w:rsidR="00340D34" w:rsidRPr="00340D34" w:rsidRDefault="00340D34" w:rsidP="00340D34">
      <w:pPr>
        <w:pStyle w:val="Heading1"/>
        <w:numPr>
          <w:ilvl w:val="0"/>
          <w:numId w:val="6"/>
        </w:numPr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75EDBF1A" w14:textId="4DA62664" w:rsidR="000359C5" w:rsidRPr="005A5CF2" w:rsidRDefault="00340D34" w:rsidP="005A5CF2">
      <w:pPr>
        <w:pStyle w:val="Heading1"/>
        <w:numPr>
          <w:ilvl w:val="0"/>
          <w:numId w:val="6"/>
        </w:numPr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Job Duties</w:t>
      </w:r>
    </w:p>
    <w:p w14:paraId="0D740268" w14:textId="368CF732" w:rsidR="000359C5" w:rsidRDefault="000359C5" w:rsidP="000359C5">
      <w:pPr>
        <w:pStyle w:val="Heading1"/>
        <w:rPr>
          <w:b w:val="0"/>
          <w:bCs w:val="0"/>
          <w:color w:val="333333"/>
          <w:sz w:val="16"/>
          <w:szCs w:val="16"/>
        </w:rPr>
      </w:pPr>
    </w:p>
    <w:p w14:paraId="58F40178" w14:textId="23E93D4D" w:rsidR="000359C5" w:rsidRDefault="000359C5" w:rsidP="000359C5">
      <w:pPr>
        <w:pStyle w:val="Heading1"/>
        <w:rPr>
          <w:b w:val="0"/>
          <w:bCs w:val="0"/>
          <w:color w:val="333333"/>
          <w:sz w:val="16"/>
          <w:szCs w:val="16"/>
        </w:rPr>
      </w:pPr>
    </w:p>
    <w:p w14:paraId="45E16B3E" w14:textId="77777777" w:rsidR="000359C5" w:rsidRPr="000359C5" w:rsidRDefault="000359C5" w:rsidP="000359C5">
      <w:pPr>
        <w:pStyle w:val="Heading1"/>
        <w:rPr>
          <w:b w:val="0"/>
          <w:bCs w:val="0"/>
          <w:color w:val="333333"/>
          <w:sz w:val="16"/>
          <w:szCs w:val="16"/>
        </w:rPr>
      </w:pPr>
    </w:p>
    <w:sectPr w:rsidR="000359C5" w:rsidRPr="0003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ABF"/>
    <w:multiLevelType w:val="multilevel"/>
    <w:tmpl w:val="D73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74C28"/>
    <w:multiLevelType w:val="hybridMultilevel"/>
    <w:tmpl w:val="A46E9F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6F30531"/>
    <w:multiLevelType w:val="multilevel"/>
    <w:tmpl w:val="D3F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12626"/>
    <w:multiLevelType w:val="hybridMultilevel"/>
    <w:tmpl w:val="8B9C62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648F0973"/>
    <w:multiLevelType w:val="hybridMultilevel"/>
    <w:tmpl w:val="773C9B8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67CD70A2"/>
    <w:multiLevelType w:val="hybridMultilevel"/>
    <w:tmpl w:val="84F4197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264923899">
    <w:abstractNumId w:val="4"/>
  </w:num>
  <w:num w:numId="2" w16cid:durableId="1320813712">
    <w:abstractNumId w:val="0"/>
  </w:num>
  <w:num w:numId="3" w16cid:durableId="1100561257">
    <w:abstractNumId w:val="2"/>
  </w:num>
  <w:num w:numId="4" w16cid:durableId="769742360">
    <w:abstractNumId w:val="3"/>
  </w:num>
  <w:num w:numId="5" w16cid:durableId="1549951696">
    <w:abstractNumId w:val="1"/>
  </w:num>
  <w:num w:numId="6" w16cid:durableId="1247569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4"/>
    <w:rsid w:val="000359C5"/>
    <w:rsid w:val="00340D34"/>
    <w:rsid w:val="005A5CF2"/>
    <w:rsid w:val="00711B5A"/>
    <w:rsid w:val="00A672A4"/>
    <w:rsid w:val="00CD1AA6"/>
    <w:rsid w:val="00D42C40"/>
    <w:rsid w:val="00DE250B"/>
    <w:rsid w:val="00E10D4B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4BE48"/>
  <w15:chartTrackingRefBased/>
  <w15:docId w15:val="{C34026E6-99A5-EC44-9FBD-575CD9B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72A4"/>
    <w:pPr>
      <w:widowControl w:val="0"/>
      <w:autoSpaceDE w:val="0"/>
      <w:autoSpaceDN w:val="0"/>
      <w:spacing w:before="100"/>
      <w:ind w:left="119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A4"/>
    <w:rPr>
      <w:rFonts w:ascii="Verdana" w:eastAsia="Verdana" w:hAnsi="Verdana" w:cs="Verdan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672A4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672A4"/>
    <w:rPr>
      <w:rFonts w:ascii="Verdana" w:eastAsia="Verdana" w:hAnsi="Verdana" w:cs="Verdan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672A4"/>
    <w:pPr>
      <w:widowControl w:val="0"/>
      <w:autoSpaceDE w:val="0"/>
      <w:autoSpaceDN w:val="0"/>
      <w:spacing w:before="63" w:line="737" w:lineRule="exact"/>
      <w:ind w:left="119"/>
    </w:pPr>
    <w:rPr>
      <w:rFonts w:ascii="Verdana" w:eastAsia="Verdana" w:hAnsi="Verdana" w:cs="Verdana"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rsid w:val="00A672A4"/>
    <w:rPr>
      <w:rFonts w:ascii="Verdana" w:eastAsia="Verdana" w:hAnsi="Verdana" w:cs="Verdana"/>
      <w:sz w:val="61"/>
      <w:szCs w:val="61"/>
    </w:rPr>
  </w:style>
  <w:style w:type="paragraph" w:styleId="NormalWeb">
    <w:name w:val="Normal (Web)"/>
    <w:basedOn w:val="Normal"/>
    <w:uiPriority w:val="99"/>
    <w:unhideWhenUsed/>
    <w:rsid w:val="00A672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2257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2022-07-30T20:47:00Z</cp:lastPrinted>
  <dcterms:created xsi:type="dcterms:W3CDTF">2022-07-30T20:48:00Z</dcterms:created>
  <dcterms:modified xsi:type="dcterms:W3CDTF">2022-07-30T20:48:00Z</dcterms:modified>
</cp:coreProperties>
</file>